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E4F" w:rsidRDefault="003C3E4F">
      <w:pPr>
        <w:contextualSpacing/>
        <w:rPr>
          <w:b/>
          <w:sz w:val="28"/>
          <w:szCs w:val="28"/>
        </w:rPr>
      </w:pPr>
    </w:p>
    <w:p w:rsidR="003C3E4F" w:rsidRDefault="003C3E4F">
      <w:pPr>
        <w:contextualSpacing/>
        <w:rPr>
          <w:b/>
          <w:sz w:val="28"/>
          <w:szCs w:val="28"/>
        </w:rPr>
      </w:pPr>
      <w:r>
        <w:rPr>
          <w:b/>
          <w:sz w:val="28"/>
          <w:szCs w:val="28"/>
        </w:rPr>
        <w:t>PRESSEMITTEILUNG 01/201</w:t>
      </w:r>
      <w:r>
        <w:rPr>
          <w:b/>
          <w:noProof/>
          <w:sz w:val="28"/>
          <w:szCs w:val="28"/>
        </w:rPr>
        <w:drawing>
          <wp:anchor distT="0" distB="0" distL="114300" distR="114300" simplePos="0" relativeHeight="251659264" behindDoc="0" locked="0" layoutInCell="1" allowOverlap="1" wp14:anchorId="3B4DF7DF" wp14:editId="392AFBCE">
            <wp:simplePos x="0" y="0"/>
            <wp:positionH relativeFrom="column">
              <wp:posOffset>4114800</wp:posOffset>
            </wp:positionH>
            <wp:positionV relativeFrom="paragraph">
              <wp:posOffset>-899795</wp:posOffset>
            </wp:positionV>
            <wp:extent cx="2514600" cy="2957195"/>
            <wp:effectExtent l="0" t="0" r="0" b="0"/>
            <wp:wrapSquare wrapText="bothSides"/>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a:stretch>
                      <a:fillRect/>
                    </a:stretch>
                  </pic:blipFill>
                  <pic:spPr bwMode="auto">
                    <a:xfrm>
                      <a:off x="0" y="0"/>
                      <a:ext cx="2514600" cy="2957195"/>
                    </a:xfrm>
                    <a:prstGeom prst="rect">
                      <a:avLst/>
                    </a:prstGeom>
                    <a:noFill/>
                    <a:ln w="9525">
                      <a:noFill/>
                      <a:miter lim="800000"/>
                      <a:headEnd/>
                      <a:tailEnd/>
                    </a:ln>
                  </pic:spPr>
                </pic:pic>
              </a:graphicData>
            </a:graphic>
          </wp:anchor>
        </w:drawing>
      </w:r>
      <w:r>
        <w:rPr>
          <w:b/>
          <w:sz w:val="28"/>
          <w:szCs w:val="28"/>
        </w:rPr>
        <w:t>8</w:t>
      </w:r>
    </w:p>
    <w:p w:rsidR="003C3E4F" w:rsidRDefault="003C3E4F">
      <w:pPr>
        <w:contextualSpacing/>
        <w:rPr>
          <w:b/>
        </w:rPr>
      </w:pPr>
      <w:r>
        <w:rPr>
          <w:b/>
        </w:rPr>
        <w:t>des Würzburger Flüchtlingsrats</w:t>
      </w:r>
    </w:p>
    <w:p w:rsidR="003C3E4F" w:rsidRDefault="003C3E4F">
      <w:pPr>
        <w:contextualSpacing/>
        <w:rPr>
          <w:b/>
        </w:rPr>
      </w:pPr>
      <w:r>
        <w:rPr>
          <w:b/>
        </w:rPr>
        <w:t xml:space="preserve">- zur sofortigen Veröffentlichung - </w:t>
      </w:r>
    </w:p>
    <w:p w:rsidR="003C3E4F" w:rsidRDefault="003C3E4F">
      <w:pPr>
        <w:contextualSpacing/>
        <w:rPr>
          <w:b/>
        </w:rPr>
      </w:pPr>
    </w:p>
    <w:p w:rsidR="003C3E4F" w:rsidRDefault="003C3E4F">
      <w:pPr>
        <w:contextualSpacing/>
        <w:rPr>
          <w:b/>
        </w:rPr>
      </w:pPr>
    </w:p>
    <w:p w:rsidR="003C3E4F" w:rsidRDefault="003C3E4F">
      <w:pPr>
        <w:contextualSpacing/>
        <w:rPr>
          <w:b/>
        </w:rPr>
      </w:pPr>
    </w:p>
    <w:p w:rsidR="003C3E4F" w:rsidRDefault="003C3E4F">
      <w:pPr>
        <w:contextualSpacing/>
        <w:rPr>
          <w:b/>
        </w:rPr>
      </w:pPr>
    </w:p>
    <w:p w:rsidR="003C3E4F" w:rsidRDefault="003C3E4F">
      <w:pPr>
        <w:contextualSpacing/>
        <w:rPr>
          <w:b/>
        </w:rPr>
      </w:pPr>
    </w:p>
    <w:p w:rsidR="003C3E4F" w:rsidRDefault="003C3E4F">
      <w:pPr>
        <w:contextualSpacing/>
        <w:rPr>
          <w:b/>
        </w:rPr>
      </w:pPr>
      <w:bookmarkStart w:id="0" w:name="_GoBack"/>
      <w:bookmarkEnd w:id="0"/>
    </w:p>
    <w:p w:rsidR="003C3E4F" w:rsidRDefault="003C3E4F">
      <w:pPr>
        <w:contextualSpacing/>
        <w:rPr>
          <w:b/>
        </w:rPr>
      </w:pPr>
    </w:p>
    <w:p w:rsidR="003C3E4F" w:rsidRDefault="003C3E4F" w:rsidP="003C3E4F">
      <w:pPr>
        <w:rPr>
          <w:b/>
          <w:bCs/>
        </w:rPr>
      </w:pPr>
    </w:p>
    <w:p w:rsidR="003C3E4F" w:rsidRDefault="003C3E4F" w:rsidP="003C3E4F">
      <w:pPr>
        <w:rPr>
          <w:b/>
          <w:bCs/>
        </w:rPr>
      </w:pPr>
    </w:p>
    <w:p w:rsidR="003C3E4F" w:rsidRDefault="003C3E4F" w:rsidP="003C3E4F">
      <w:pPr>
        <w:rPr>
          <w:b/>
          <w:bCs/>
        </w:rPr>
      </w:pPr>
    </w:p>
    <w:p w:rsidR="003C3E4F" w:rsidRDefault="003C3E4F" w:rsidP="003C3E4F">
      <w:pPr>
        <w:rPr>
          <w:b/>
          <w:bCs/>
        </w:rPr>
      </w:pPr>
    </w:p>
    <w:p w:rsidR="003C3E4F" w:rsidRDefault="003C3E4F" w:rsidP="003C3E4F">
      <w:pPr>
        <w:rPr>
          <w:b/>
          <w:bCs/>
        </w:rPr>
      </w:pPr>
    </w:p>
    <w:p w:rsidR="003C3E4F" w:rsidRDefault="003C3E4F" w:rsidP="003C3E4F">
      <w:pPr>
        <w:rPr>
          <w:b/>
          <w:bCs/>
        </w:rPr>
      </w:pPr>
    </w:p>
    <w:p w:rsidR="003C3E4F" w:rsidRDefault="003C3E4F" w:rsidP="003C3E4F">
      <w:pPr>
        <w:rPr>
          <w:b/>
          <w:bCs/>
        </w:rPr>
      </w:pPr>
    </w:p>
    <w:p w:rsidR="003C3E4F" w:rsidRDefault="003C3E4F" w:rsidP="003C3E4F">
      <w:pPr>
        <w:rPr>
          <w:b/>
          <w:bCs/>
        </w:rPr>
      </w:pPr>
    </w:p>
    <w:p w:rsidR="00304D1C" w:rsidRDefault="00304D1C" w:rsidP="003C3E4F">
      <w:pPr>
        <w:rPr>
          <w:b/>
          <w:bCs/>
        </w:rPr>
      </w:pPr>
    </w:p>
    <w:p w:rsidR="00304D1C" w:rsidRDefault="00304D1C" w:rsidP="003C3E4F">
      <w:pPr>
        <w:rPr>
          <w:b/>
          <w:bCs/>
        </w:rPr>
      </w:pPr>
    </w:p>
    <w:p w:rsidR="00304D1C" w:rsidRDefault="00304D1C" w:rsidP="003C3E4F">
      <w:pPr>
        <w:rPr>
          <w:b/>
          <w:bCs/>
        </w:rPr>
      </w:pPr>
    </w:p>
    <w:p w:rsidR="00304D1C" w:rsidRDefault="00304D1C" w:rsidP="003C3E4F">
      <w:pPr>
        <w:rPr>
          <w:b/>
          <w:bCs/>
        </w:rPr>
      </w:pPr>
    </w:p>
    <w:p w:rsidR="00304D1C" w:rsidRDefault="00304D1C" w:rsidP="003C3E4F">
      <w:pPr>
        <w:rPr>
          <w:b/>
          <w:bCs/>
        </w:rPr>
      </w:pPr>
    </w:p>
    <w:p w:rsidR="003C3E4F" w:rsidRDefault="003C3E4F" w:rsidP="003C3E4F">
      <w:pPr>
        <w:rPr>
          <w:b/>
          <w:bCs/>
        </w:rPr>
      </w:pPr>
      <w:r>
        <w:rPr>
          <w:b/>
          <w:bCs/>
        </w:rPr>
        <w:t xml:space="preserve">Presseerklärung des Würzburger Flüchtlingsrates </w:t>
      </w:r>
      <w:r>
        <w:rPr>
          <w:b/>
          <w:bCs/>
        </w:rPr>
        <w:br/>
        <w:t>zu den Ereignissen um die Abschiebung eines jungen Geflüchteten mit schwerer Körperbehinderung und seiner Familie am 31.10.2018</w:t>
      </w:r>
    </w:p>
    <w:p w:rsidR="003C3E4F" w:rsidRDefault="003C3E4F" w:rsidP="003C3E4F">
      <w:pPr>
        <w:rPr>
          <w:b/>
          <w:bCs/>
        </w:rPr>
      </w:pPr>
    </w:p>
    <w:p w:rsidR="003C3E4F" w:rsidRPr="003C3E4F" w:rsidRDefault="003C3E4F" w:rsidP="00304D1C">
      <w:pPr>
        <w:jc w:val="both"/>
        <w:rPr>
          <w:bCs/>
        </w:rPr>
      </w:pPr>
      <w:r>
        <w:rPr>
          <w:bCs/>
        </w:rPr>
        <w:t>Der Würzburger Flüchtlingsrat beobachtet eine zunehmende Verrohung in der Abschiebepraxis. Ein 17-Jähriger mit einer schweren Körperbehinderung und dessen Familie sollten am frühen Morgen des 31.10.2018 aus ihrer Wohnung in der Würzburger Innenstadt abgeschoben werden. Die Mitglieder des Würzburger Flüchtlingsrates fordern im Namen der Menschenwürde dazu auf</w:t>
      </w:r>
      <w:proofErr w:type="gramStart"/>
      <w:r>
        <w:rPr>
          <w:bCs/>
        </w:rPr>
        <w:t>, diese</w:t>
      </w:r>
      <w:proofErr w:type="gramEnd"/>
      <w:r>
        <w:rPr>
          <w:bCs/>
        </w:rPr>
        <w:t xml:space="preserve"> Praxis umgehend zu beenden. </w:t>
      </w:r>
    </w:p>
    <w:p w:rsidR="003C3E4F" w:rsidRDefault="003C3E4F" w:rsidP="003C3E4F"/>
    <w:p w:rsidR="00F47FFE" w:rsidRDefault="00F47FFE"/>
    <w:sectPr w:rsidR="00F47FFE" w:rsidSect="003C3E4F">
      <w:pgSz w:w="11900" w:h="16840"/>
      <w:pgMar w:top="568" w:right="843"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E4F"/>
    <w:rsid w:val="00054CD7"/>
    <w:rsid w:val="002D4269"/>
    <w:rsid w:val="00304D1C"/>
    <w:rsid w:val="003C3E4F"/>
    <w:rsid w:val="00435D68"/>
    <w:rsid w:val="00585FEC"/>
    <w:rsid w:val="005C68A1"/>
    <w:rsid w:val="006A7BAE"/>
    <w:rsid w:val="007D7AAB"/>
    <w:rsid w:val="00800229"/>
    <w:rsid w:val="00882D9F"/>
    <w:rsid w:val="008A3D34"/>
    <w:rsid w:val="00991980"/>
    <w:rsid w:val="00AC689B"/>
    <w:rsid w:val="00AF0194"/>
    <w:rsid w:val="00BC26D5"/>
    <w:rsid w:val="00DB4390"/>
    <w:rsid w:val="00DF711E"/>
    <w:rsid w:val="00E16371"/>
    <w:rsid w:val="00E20671"/>
    <w:rsid w:val="00EA1196"/>
    <w:rsid w:val="00F47FFE"/>
    <w:rsid w:val="00FB68A2"/>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C1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5FE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sid w:val="003C3E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5FE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sid w:val="003C3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w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601</Characters>
  <Application>Microsoft Macintosh Word</Application>
  <DocSecurity>0</DocSecurity>
  <Lines>13</Lines>
  <Paragraphs>5</Paragraphs>
  <ScaleCrop>false</ScaleCrop>
  <Company>Augustinerkloster</Company>
  <LinksUpToDate>false</LinksUpToDate>
  <CharactersWithSpaces>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Heß</dc:creator>
  <cp:keywords/>
  <dc:description/>
  <cp:lastModifiedBy>Jürgen Heß</cp:lastModifiedBy>
  <cp:revision>1</cp:revision>
  <dcterms:created xsi:type="dcterms:W3CDTF">2018-11-01T10:19:00Z</dcterms:created>
  <dcterms:modified xsi:type="dcterms:W3CDTF">2018-11-01T10:26:00Z</dcterms:modified>
</cp:coreProperties>
</file>